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styles.xml" ContentType="application/vnd.openxmlformats-officedocument.wordprocessingml.styles+xml"/>
  <Default Extension="gif" ContentType="image/gif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C96" w:rsidRDefault="0004134B" w:rsidP="0004134B">
      <w:pPr>
        <w:jc w:val="center"/>
        <w:rPr>
          <w:b/>
          <w:sz w:val="32"/>
          <w:szCs w:val="24"/>
        </w:rPr>
      </w:pPr>
      <w:r>
        <w:rPr>
          <w:b/>
          <w:noProof/>
          <w:sz w:val="32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5671820</wp:posOffset>
            </wp:positionH>
            <wp:positionV relativeFrom="margin">
              <wp:posOffset>-422910</wp:posOffset>
            </wp:positionV>
            <wp:extent cx="711835" cy="75247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ntraloregon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183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  <w:sz w:val="32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-77470</wp:posOffset>
            </wp:positionH>
            <wp:positionV relativeFrom="margin">
              <wp:posOffset>-428625</wp:posOffset>
            </wp:positionV>
            <wp:extent cx="1482725" cy="847725"/>
            <wp:effectExtent l="0" t="0" r="3175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FCO_Logo_Horiz_sm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272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952AE" w:rsidRPr="009952AE">
        <w:rPr>
          <w:b/>
          <w:sz w:val="32"/>
          <w:szCs w:val="24"/>
        </w:rPr>
        <w:t>NatureHood Project Application</w:t>
      </w:r>
    </w:p>
    <w:p w:rsidR="009952AE" w:rsidRPr="009952AE" w:rsidRDefault="009952AE" w:rsidP="009952AE">
      <w:pPr>
        <w:spacing w:after="0"/>
        <w:jc w:val="center"/>
        <w:rPr>
          <w:b/>
          <w:sz w:val="32"/>
          <w:szCs w:val="24"/>
        </w:rPr>
      </w:pPr>
    </w:p>
    <w:p w:rsidR="009952AE" w:rsidRDefault="00172A55" w:rsidP="00916C9C">
      <w:r>
        <w:t>The Children’s Forest of Central Oregon</w:t>
      </w:r>
      <w:r w:rsidR="00945160">
        <w:t xml:space="preserve">, with support from Deschutes </w:t>
      </w:r>
      <w:r w:rsidR="009952AE">
        <w:t xml:space="preserve">and Ochoco </w:t>
      </w:r>
      <w:r w:rsidR="00945160">
        <w:t>National Forest</w:t>
      </w:r>
      <w:r w:rsidR="009952AE">
        <w:t>s</w:t>
      </w:r>
      <w:r w:rsidR="00945160">
        <w:t>,</w:t>
      </w:r>
      <w:r w:rsidR="006D72CE">
        <w:t xml:space="preserve"> have funding dedicated to assist</w:t>
      </w:r>
      <w:r>
        <w:t xml:space="preserve"> schools with the development of student-created projects </w:t>
      </w:r>
      <w:r w:rsidR="00CF4790">
        <w:t xml:space="preserve">bettering </w:t>
      </w:r>
      <w:r w:rsidR="006D72CE">
        <w:t>the environment of schoolyards or local parks</w:t>
      </w:r>
      <w:r w:rsidR="006D750F">
        <w:t xml:space="preserve">. </w:t>
      </w:r>
      <w:r w:rsidR="00CF4790">
        <w:t xml:space="preserve">Schools will have the opportunity to improve habitat and develop spaces for outdoor learning opportunities. </w:t>
      </w:r>
      <w:r w:rsidR="006D750F">
        <w:t xml:space="preserve">These areas will be designated as </w:t>
      </w:r>
      <w:r w:rsidR="006D750F" w:rsidRPr="009952AE">
        <w:rPr>
          <w:i/>
        </w:rPr>
        <w:t xml:space="preserve">NatureHoods </w:t>
      </w:r>
      <w:r w:rsidR="004968DB">
        <w:t>and serve as an opportunity for students to be involved in</w:t>
      </w:r>
      <w:r w:rsidR="006D750F">
        <w:t xml:space="preserve"> the places where they live and learn.</w:t>
      </w:r>
      <w:r w:rsidR="006C0AAE">
        <w:t xml:space="preserve"> </w:t>
      </w:r>
    </w:p>
    <w:p w:rsidR="009952AE" w:rsidRDefault="009952AE" w:rsidP="00916C9C">
      <w:r>
        <w:t>NatureHood projects should improve habitat, promote stewardship, enhance visitor experiences in local parks</w:t>
      </w:r>
      <w:r w:rsidR="00226E07">
        <w:t xml:space="preserve">, </w:t>
      </w:r>
      <w:r w:rsidR="001368E6">
        <w:t>or</w:t>
      </w:r>
      <w:r w:rsidR="00226E07">
        <w:t xml:space="preserve"> improve access </w:t>
      </w:r>
      <w:r w:rsidR="001368E6">
        <w:t>f</w:t>
      </w:r>
      <w:r w:rsidR="00226E07">
        <w:t>o</w:t>
      </w:r>
      <w:r w:rsidR="001368E6">
        <w:t>r</w:t>
      </w:r>
      <w:r w:rsidR="00226E07">
        <w:t xml:space="preserve"> students to have </w:t>
      </w:r>
      <w:r w:rsidR="001368E6">
        <w:t xml:space="preserve">outdoor </w:t>
      </w:r>
      <w:r w:rsidR="00226E07">
        <w:t>l</w:t>
      </w:r>
      <w:r w:rsidR="00893D6A">
        <w:t>earning</w:t>
      </w:r>
      <w:r w:rsidR="00226E07">
        <w:t xml:space="preserve"> experiences</w:t>
      </w:r>
      <w:r w:rsidR="004968DB">
        <w:t>.</w:t>
      </w:r>
      <w:r>
        <w:t xml:space="preserve"> Projects </w:t>
      </w:r>
      <w:r w:rsidR="006D72CE">
        <w:t xml:space="preserve">can be wide-ranging and </w:t>
      </w:r>
      <w:r>
        <w:t>will vary depending on st</w:t>
      </w:r>
      <w:r w:rsidR="00130A01">
        <w:t xml:space="preserve">udent age, interest, and site. </w:t>
      </w:r>
      <w:r w:rsidR="006C0AAE">
        <w:t xml:space="preserve">Examples of </w:t>
      </w:r>
      <w:r w:rsidR="002610CE">
        <w:t xml:space="preserve">potential </w:t>
      </w:r>
      <w:r w:rsidR="006C0AAE">
        <w:t>projects include bird</w:t>
      </w:r>
      <w:r w:rsidR="00B91C17">
        <w:t xml:space="preserve"> </w:t>
      </w:r>
      <w:r w:rsidR="006C0AAE">
        <w:t>houses and bat</w:t>
      </w:r>
      <w:r w:rsidR="00B91C17">
        <w:t xml:space="preserve"> </w:t>
      </w:r>
      <w:r w:rsidR="006C0AAE">
        <w:t>boxes, bilingual interpretive signs with student artwork, pollinator gardens</w:t>
      </w:r>
      <w:r w:rsidR="00226E07">
        <w:t xml:space="preserve">, </w:t>
      </w:r>
      <w:r w:rsidR="002610CE">
        <w:t xml:space="preserve">monarch waystations, </w:t>
      </w:r>
      <w:r w:rsidR="00226E07">
        <w:t>and trails</w:t>
      </w:r>
      <w:r w:rsidR="006C0AAE">
        <w:t>.</w:t>
      </w:r>
      <w:r w:rsidR="006D750F">
        <w:t xml:space="preserve"> </w:t>
      </w:r>
      <w:r>
        <w:t xml:space="preserve">The </w:t>
      </w:r>
      <w:bookmarkStart w:id="0" w:name="_GoBack"/>
      <w:bookmarkEnd w:id="0"/>
      <w:r>
        <w:t xml:space="preserve">Children’s Forest </w:t>
      </w:r>
      <w:r w:rsidR="001368E6">
        <w:t xml:space="preserve">NatureHoods Coordinator </w:t>
      </w:r>
      <w:r>
        <w:t>can provide assistance in pla</w:t>
      </w:r>
      <w:r w:rsidR="00893D6A">
        <w:t>nning and coordinating projects</w:t>
      </w:r>
      <w:r>
        <w:t>.</w:t>
      </w:r>
    </w:p>
    <w:p w:rsidR="0004134B" w:rsidRDefault="002610CE" w:rsidP="00916C9C">
      <w:r>
        <w:t>To apply for NatureHood Project funding, please complete the brief application below</w:t>
      </w:r>
      <w:r w:rsidR="006D750F">
        <w:t xml:space="preserve">. </w:t>
      </w:r>
      <w:r w:rsidR="006D72CE">
        <w:t>In the process please</w:t>
      </w:r>
      <w:r w:rsidR="0004134B">
        <w:t xml:space="preserve"> </w:t>
      </w:r>
      <w:r w:rsidR="006D72CE">
        <w:t>consider student involvement</w:t>
      </w:r>
      <w:r w:rsidR="00893D6A">
        <w:t>. F</w:t>
      </w:r>
      <w:r w:rsidR="006D750F">
        <w:t xml:space="preserve">unding </w:t>
      </w:r>
      <w:r w:rsidR="0004134B">
        <w:t>and implement</w:t>
      </w:r>
      <w:r w:rsidR="00893D6A">
        <w:t>ation will vary based on</w:t>
      </w:r>
      <w:r w:rsidR="0004134B">
        <w:t xml:space="preserve"> project location</w:t>
      </w:r>
      <w:r w:rsidR="006D750F">
        <w:t xml:space="preserve">. </w:t>
      </w:r>
      <w:r w:rsidR="0004134B">
        <w:t xml:space="preserve">If the project is in a schoolyard, permission </w:t>
      </w:r>
      <w:r w:rsidR="006D72CE">
        <w:t xml:space="preserve">must be obtained </w:t>
      </w:r>
      <w:r w:rsidR="0004134B">
        <w:t>from school facilities staff and/or administration</w:t>
      </w:r>
      <w:r w:rsidR="006D750F">
        <w:t xml:space="preserve">. If </w:t>
      </w:r>
      <w:r w:rsidR="0004134B">
        <w:t xml:space="preserve">the project is </w:t>
      </w:r>
      <w:r w:rsidR="006D750F">
        <w:t xml:space="preserve">in a local park, </w:t>
      </w:r>
      <w:r w:rsidR="0004134B">
        <w:t>the Children’s Forest will work with the local park and recreation district to obtain permission and coordinat</w:t>
      </w:r>
      <w:r w:rsidR="00B93761">
        <w:t>e</w:t>
      </w:r>
      <w:r w:rsidR="0004134B">
        <w:t xml:space="preserve"> the project</w:t>
      </w:r>
      <w:r w:rsidR="00F24382">
        <w:t>.</w:t>
      </w:r>
      <w:r w:rsidR="00444A10">
        <w:t xml:space="preserve"> </w:t>
      </w:r>
    </w:p>
    <w:p w:rsidR="00893D6A" w:rsidRDefault="00444A10" w:rsidP="00893D6A">
      <w:pPr>
        <w:spacing w:after="0"/>
      </w:pPr>
      <w:r>
        <w:t>The funding ca</w:t>
      </w:r>
      <w:r w:rsidR="0029476C">
        <w:t>p is $2</w:t>
      </w:r>
      <w:r>
        <w:t>000</w:t>
      </w:r>
      <w:r w:rsidR="00342DAD">
        <w:t>, applications are accepted on a rolling basis, with no deadline</w:t>
      </w:r>
      <w:r w:rsidR="00EE4076">
        <w:t xml:space="preserve"> to apply.</w:t>
      </w:r>
      <w:r w:rsidR="00FE154F">
        <w:t xml:space="preserve"> </w:t>
      </w:r>
      <w:r w:rsidR="00EE4076">
        <w:t xml:space="preserve">You will receive notification of funding decisions two weeks after your application is received. </w:t>
      </w:r>
      <w:r w:rsidR="00FE154F">
        <w:t>Any Central Oregon</w:t>
      </w:r>
      <w:r w:rsidR="006D72CE">
        <w:t xml:space="preserve"> K-12</w:t>
      </w:r>
      <w:r w:rsidR="00FE154F">
        <w:t xml:space="preserve"> school</w:t>
      </w:r>
      <w:r w:rsidR="00342DAD">
        <w:t xml:space="preserve"> or pre</w:t>
      </w:r>
      <w:r w:rsidR="006D72CE">
        <w:t>school facility</w:t>
      </w:r>
      <w:r w:rsidR="00EE4076">
        <w:t xml:space="preserve"> is eligible to</w:t>
      </w:r>
      <w:r w:rsidR="00FE154F">
        <w:t xml:space="preserve"> apply</w:t>
      </w:r>
      <w:r w:rsidR="00B820E7">
        <w:t>.</w:t>
      </w:r>
      <w:r>
        <w:t xml:space="preserve"> </w:t>
      </w:r>
      <w:r w:rsidR="00893D6A">
        <w:t>We appreciate your interest in creating a NatureHood and look forward</w:t>
      </w:r>
      <w:r w:rsidR="00342DAD">
        <w:t xml:space="preserve"> to implementing student ideas!</w:t>
      </w:r>
      <w:r w:rsidR="00EE4076">
        <w:t xml:space="preserve"> </w:t>
      </w:r>
    </w:p>
    <w:p w:rsidR="00893D6A" w:rsidRPr="00893D6A" w:rsidRDefault="00893D6A" w:rsidP="00893D6A">
      <w:pPr>
        <w:spacing w:after="0"/>
        <w:rPr>
          <w:b/>
          <w:sz w:val="20"/>
        </w:rPr>
      </w:pPr>
      <w:r>
        <w:t xml:space="preserve"> </w:t>
      </w:r>
    </w:p>
    <w:p w:rsidR="0004134B" w:rsidRPr="00893D6A" w:rsidRDefault="00FE154F" w:rsidP="00893D6A">
      <w:pPr>
        <w:rPr>
          <w:b/>
        </w:rPr>
      </w:pPr>
      <w:r w:rsidRPr="00FE154F">
        <w:rPr>
          <w:b/>
        </w:rPr>
        <w:t>Please return completed application</w:t>
      </w:r>
      <w:r>
        <w:rPr>
          <w:b/>
        </w:rPr>
        <w:t>s</w:t>
      </w:r>
      <w:r w:rsidRPr="00FE154F">
        <w:rPr>
          <w:b/>
        </w:rPr>
        <w:t xml:space="preserve"> to </w:t>
      </w:r>
      <w:r w:rsidR="0006714C">
        <w:rPr>
          <w:b/>
        </w:rPr>
        <w:t>Kim Greene</w:t>
      </w:r>
      <w:r w:rsidRPr="00FE154F">
        <w:rPr>
          <w:b/>
        </w:rPr>
        <w:t xml:space="preserve"> at </w:t>
      </w:r>
      <w:hyperlink r:id="rId9" w:history="1">
        <w:r w:rsidR="0006714C" w:rsidRPr="00FA7B12">
          <w:rPr>
            <w:rStyle w:val="Hyperlink"/>
            <w:b/>
          </w:rPr>
          <w:t>kim@childrensforestco.org</w:t>
        </w:r>
      </w:hyperlink>
      <w:r w:rsidRPr="00FE154F">
        <w:rPr>
          <w:b/>
          <w:sz w:val="20"/>
        </w:rPr>
        <w:t>.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04134B" w:rsidRPr="0004134B">
        <w:tc>
          <w:tcPr>
            <w:tcW w:w="4788" w:type="dxa"/>
          </w:tcPr>
          <w:p w:rsidR="0004134B" w:rsidRPr="0004134B" w:rsidRDefault="0004134B" w:rsidP="00916C9C">
            <w:pPr>
              <w:rPr>
                <w:b/>
                <w:sz w:val="24"/>
              </w:rPr>
            </w:pPr>
            <w:r w:rsidRPr="0004134B">
              <w:rPr>
                <w:b/>
                <w:sz w:val="24"/>
              </w:rPr>
              <w:t>School:</w:t>
            </w:r>
          </w:p>
        </w:tc>
        <w:tc>
          <w:tcPr>
            <w:tcW w:w="4788" w:type="dxa"/>
          </w:tcPr>
          <w:p w:rsidR="0004134B" w:rsidRDefault="0004134B" w:rsidP="00916C9C">
            <w:pPr>
              <w:rPr>
                <w:b/>
                <w:sz w:val="24"/>
              </w:rPr>
            </w:pPr>
            <w:r w:rsidRPr="0004134B">
              <w:rPr>
                <w:b/>
                <w:sz w:val="24"/>
              </w:rPr>
              <w:t>Teacher Contact</w:t>
            </w:r>
            <w:r w:rsidR="0006714C">
              <w:rPr>
                <w:b/>
                <w:sz w:val="24"/>
              </w:rPr>
              <w:t>(s)</w:t>
            </w:r>
            <w:r w:rsidRPr="0004134B">
              <w:rPr>
                <w:b/>
                <w:sz w:val="24"/>
              </w:rPr>
              <w:t>:</w:t>
            </w:r>
          </w:p>
          <w:p w:rsidR="00893D6A" w:rsidRPr="0004134B" w:rsidRDefault="00893D6A" w:rsidP="00916C9C">
            <w:pPr>
              <w:rPr>
                <w:b/>
                <w:sz w:val="24"/>
              </w:rPr>
            </w:pPr>
          </w:p>
        </w:tc>
      </w:tr>
      <w:tr w:rsidR="0004134B" w:rsidRPr="0004134B">
        <w:tc>
          <w:tcPr>
            <w:tcW w:w="4788" w:type="dxa"/>
          </w:tcPr>
          <w:p w:rsidR="0004134B" w:rsidRDefault="0004134B" w:rsidP="00916C9C">
            <w:pPr>
              <w:rPr>
                <w:b/>
                <w:sz w:val="24"/>
              </w:rPr>
            </w:pPr>
            <w:r w:rsidRPr="0004134B">
              <w:rPr>
                <w:b/>
                <w:sz w:val="24"/>
              </w:rPr>
              <w:t>Grade Level</w:t>
            </w:r>
            <w:r w:rsidR="0006714C">
              <w:rPr>
                <w:b/>
                <w:sz w:val="24"/>
              </w:rPr>
              <w:t>(s)</w:t>
            </w:r>
            <w:r w:rsidRPr="0004134B">
              <w:rPr>
                <w:b/>
                <w:sz w:val="24"/>
              </w:rPr>
              <w:t>:</w:t>
            </w:r>
          </w:p>
          <w:p w:rsidR="00893D6A" w:rsidRPr="0004134B" w:rsidRDefault="00893D6A" w:rsidP="00916C9C">
            <w:pPr>
              <w:rPr>
                <w:b/>
                <w:sz w:val="24"/>
              </w:rPr>
            </w:pPr>
          </w:p>
        </w:tc>
        <w:tc>
          <w:tcPr>
            <w:tcW w:w="4788" w:type="dxa"/>
          </w:tcPr>
          <w:p w:rsidR="0004134B" w:rsidRPr="0004134B" w:rsidRDefault="0004134B" w:rsidP="00916C9C">
            <w:pPr>
              <w:rPr>
                <w:b/>
                <w:sz w:val="24"/>
              </w:rPr>
            </w:pPr>
            <w:r w:rsidRPr="0004134B">
              <w:rPr>
                <w:b/>
                <w:sz w:val="24"/>
              </w:rPr>
              <w:t>Email</w:t>
            </w:r>
            <w:r w:rsidR="00893D6A">
              <w:rPr>
                <w:b/>
                <w:sz w:val="24"/>
              </w:rPr>
              <w:t>(s)</w:t>
            </w:r>
            <w:r w:rsidRPr="0004134B">
              <w:rPr>
                <w:b/>
                <w:sz w:val="24"/>
              </w:rPr>
              <w:t>:</w:t>
            </w:r>
          </w:p>
        </w:tc>
      </w:tr>
    </w:tbl>
    <w:p w:rsidR="002B5E3F" w:rsidRDefault="002B5E3F" w:rsidP="0004134B">
      <w:pPr>
        <w:spacing w:after="0"/>
      </w:pPr>
    </w:p>
    <w:p w:rsidR="00916C9C" w:rsidRPr="00B93761" w:rsidRDefault="00916C9C" w:rsidP="0004134B">
      <w:pPr>
        <w:spacing w:after="0"/>
        <w:rPr>
          <w:b/>
          <w:sz w:val="24"/>
        </w:rPr>
      </w:pPr>
      <w:r w:rsidRPr="00B93761">
        <w:rPr>
          <w:b/>
          <w:sz w:val="24"/>
        </w:rPr>
        <w:t xml:space="preserve">Please give a description of your </w:t>
      </w:r>
      <w:r w:rsidR="00893D6A">
        <w:rPr>
          <w:b/>
          <w:sz w:val="24"/>
        </w:rPr>
        <w:t xml:space="preserve">planned </w:t>
      </w:r>
      <w:r w:rsidRPr="00B93761">
        <w:rPr>
          <w:b/>
          <w:sz w:val="24"/>
        </w:rPr>
        <w:t>project</w:t>
      </w:r>
      <w:r w:rsidR="00893D6A">
        <w:rPr>
          <w:b/>
          <w:sz w:val="24"/>
        </w:rPr>
        <w:t>(s)</w:t>
      </w:r>
      <w:r w:rsidRPr="00B93761">
        <w:rPr>
          <w:b/>
          <w:sz w:val="24"/>
        </w:rPr>
        <w:t>.</w:t>
      </w:r>
    </w:p>
    <w:p w:rsidR="00916C9C" w:rsidRPr="00B93761" w:rsidRDefault="00916C9C" w:rsidP="0004134B">
      <w:pPr>
        <w:pStyle w:val="ListParagraph"/>
        <w:spacing w:after="0"/>
        <w:rPr>
          <w:sz w:val="24"/>
        </w:rPr>
      </w:pPr>
    </w:p>
    <w:p w:rsidR="00916C9C" w:rsidRPr="00B93761" w:rsidRDefault="00916C9C" w:rsidP="0004134B">
      <w:pPr>
        <w:pStyle w:val="ListParagraph"/>
        <w:spacing w:after="0"/>
        <w:rPr>
          <w:sz w:val="24"/>
        </w:rPr>
      </w:pPr>
    </w:p>
    <w:p w:rsidR="00916C9C" w:rsidRPr="00B93761" w:rsidRDefault="00916C9C" w:rsidP="0004134B">
      <w:pPr>
        <w:pStyle w:val="ListParagraph"/>
        <w:spacing w:after="0"/>
        <w:rPr>
          <w:sz w:val="24"/>
        </w:rPr>
      </w:pPr>
    </w:p>
    <w:p w:rsidR="00916C9C" w:rsidRDefault="00916C9C" w:rsidP="0004134B">
      <w:pPr>
        <w:pStyle w:val="ListParagraph"/>
        <w:spacing w:after="0"/>
        <w:rPr>
          <w:sz w:val="24"/>
        </w:rPr>
      </w:pPr>
    </w:p>
    <w:p w:rsidR="00893D6A" w:rsidRDefault="00893D6A" w:rsidP="0004134B">
      <w:pPr>
        <w:pStyle w:val="ListParagraph"/>
        <w:spacing w:after="0"/>
        <w:rPr>
          <w:sz w:val="24"/>
        </w:rPr>
      </w:pPr>
    </w:p>
    <w:p w:rsidR="00893D6A" w:rsidRDefault="00893D6A" w:rsidP="0004134B">
      <w:pPr>
        <w:pStyle w:val="ListParagraph"/>
        <w:spacing w:after="0"/>
        <w:rPr>
          <w:sz w:val="24"/>
        </w:rPr>
      </w:pPr>
    </w:p>
    <w:p w:rsidR="00893D6A" w:rsidRPr="00B93761" w:rsidRDefault="00893D6A" w:rsidP="0004134B">
      <w:pPr>
        <w:pStyle w:val="ListParagraph"/>
        <w:spacing w:after="0"/>
        <w:rPr>
          <w:sz w:val="24"/>
        </w:rPr>
      </w:pPr>
    </w:p>
    <w:p w:rsidR="002B5E3F" w:rsidRPr="00B93761" w:rsidRDefault="002B5E3F" w:rsidP="0004134B">
      <w:pPr>
        <w:pStyle w:val="ListParagraph"/>
        <w:spacing w:after="0"/>
        <w:rPr>
          <w:sz w:val="24"/>
        </w:rPr>
      </w:pPr>
    </w:p>
    <w:p w:rsidR="00916C9C" w:rsidRPr="00B93761" w:rsidRDefault="00916C9C" w:rsidP="0004134B">
      <w:pPr>
        <w:pStyle w:val="ListParagraph"/>
        <w:spacing w:after="0"/>
        <w:rPr>
          <w:sz w:val="24"/>
        </w:rPr>
      </w:pPr>
    </w:p>
    <w:p w:rsidR="00916C9C" w:rsidRPr="00B93761" w:rsidRDefault="00916C9C" w:rsidP="0004134B">
      <w:pPr>
        <w:pStyle w:val="ListParagraph"/>
        <w:spacing w:after="0"/>
        <w:rPr>
          <w:sz w:val="24"/>
        </w:rPr>
      </w:pPr>
    </w:p>
    <w:p w:rsidR="009A7ACD" w:rsidRPr="00B93761" w:rsidRDefault="00FB09EE" w:rsidP="00DD1057">
      <w:pPr>
        <w:spacing w:after="0"/>
        <w:rPr>
          <w:sz w:val="24"/>
        </w:rPr>
      </w:pPr>
      <w:r>
        <w:rPr>
          <w:b/>
          <w:sz w:val="24"/>
        </w:rPr>
        <w:t>Where</w:t>
      </w:r>
      <w:r w:rsidR="0004134B" w:rsidRPr="00B93761">
        <w:rPr>
          <w:b/>
          <w:sz w:val="24"/>
        </w:rPr>
        <w:t xml:space="preserve"> i</w:t>
      </w:r>
      <w:r w:rsidR="00DD1057">
        <w:rPr>
          <w:b/>
          <w:sz w:val="24"/>
        </w:rPr>
        <w:t>s the desired project location?</w:t>
      </w:r>
      <w:r w:rsidR="00DD1057">
        <w:rPr>
          <w:sz w:val="24"/>
        </w:rPr>
        <w:t xml:space="preserve"> (</w:t>
      </w:r>
      <w:r w:rsidR="007F4C07" w:rsidRPr="00B93761">
        <w:rPr>
          <w:sz w:val="24"/>
        </w:rPr>
        <w:t>If in your schoolyard, do you have permission from your district facilities department and/or principal?</w:t>
      </w:r>
      <w:r w:rsidR="0004134B" w:rsidRPr="00B93761">
        <w:rPr>
          <w:sz w:val="24"/>
        </w:rPr>
        <w:t xml:space="preserve">  If in a local park, do you have easy access to the park?</w:t>
      </w:r>
      <w:r w:rsidR="00DD1057">
        <w:rPr>
          <w:sz w:val="24"/>
        </w:rPr>
        <w:t>)</w:t>
      </w:r>
    </w:p>
    <w:p w:rsidR="009A7ACD" w:rsidRDefault="009A7ACD" w:rsidP="00F42875">
      <w:pPr>
        <w:pStyle w:val="ListParagraph"/>
        <w:ind w:left="0"/>
        <w:rPr>
          <w:sz w:val="24"/>
        </w:rPr>
      </w:pPr>
    </w:p>
    <w:p w:rsidR="009A7ACD" w:rsidRPr="00B93761" w:rsidRDefault="009A7ACD" w:rsidP="0004134B">
      <w:pPr>
        <w:pStyle w:val="ListParagraph"/>
        <w:ind w:left="360"/>
        <w:rPr>
          <w:sz w:val="24"/>
        </w:rPr>
      </w:pPr>
    </w:p>
    <w:p w:rsidR="009A7ACD" w:rsidRPr="00B93761" w:rsidRDefault="009A7ACD" w:rsidP="0004134B">
      <w:pPr>
        <w:rPr>
          <w:b/>
          <w:sz w:val="24"/>
        </w:rPr>
      </w:pPr>
      <w:r w:rsidRPr="00B93761">
        <w:rPr>
          <w:b/>
          <w:sz w:val="24"/>
        </w:rPr>
        <w:t>What is the estimated cost of the project?</w:t>
      </w:r>
      <w:r w:rsidR="0004134B" w:rsidRPr="00B93761">
        <w:rPr>
          <w:b/>
          <w:sz w:val="24"/>
        </w:rPr>
        <w:t xml:space="preserve"> Please provide a simple project budget listing materials needed and estimated cost.</w:t>
      </w:r>
    </w:p>
    <w:p w:rsidR="009A7ACD" w:rsidRPr="00B93761" w:rsidRDefault="009A7ACD" w:rsidP="0004134B">
      <w:pPr>
        <w:pStyle w:val="ListParagraph"/>
        <w:ind w:left="360"/>
        <w:rPr>
          <w:sz w:val="24"/>
        </w:rPr>
      </w:pPr>
    </w:p>
    <w:p w:rsidR="009A7ACD" w:rsidRPr="00B93761" w:rsidRDefault="009A7ACD" w:rsidP="0004134B">
      <w:pPr>
        <w:pStyle w:val="ListParagraph"/>
        <w:ind w:left="360"/>
        <w:rPr>
          <w:sz w:val="24"/>
        </w:rPr>
      </w:pPr>
    </w:p>
    <w:p w:rsidR="002B5E3F" w:rsidRPr="00B93761" w:rsidRDefault="002B5E3F" w:rsidP="0004134B">
      <w:pPr>
        <w:pStyle w:val="ListParagraph"/>
        <w:ind w:left="360"/>
        <w:rPr>
          <w:sz w:val="24"/>
        </w:rPr>
      </w:pPr>
    </w:p>
    <w:p w:rsidR="00C5768F" w:rsidRPr="00B93761" w:rsidRDefault="00C5768F" w:rsidP="0004134B">
      <w:pPr>
        <w:rPr>
          <w:sz w:val="24"/>
        </w:rPr>
      </w:pPr>
    </w:p>
    <w:p w:rsidR="0004134B" w:rsidRPr="00B93761" w:rsidRDefault="0004134B" w:rsidP="0004134B">
      <w:pPr>
        <w:rPr>
          <w:b/>
          <w:sz w:val="24"/>
        </w:rPr>
      </w:pPr>
    </w:p>
    <w:p w:rsidR="00A06C98" w:rsidRDefault="00A06C98" w:rsidP="0004134B">
      <w:pPr>
        <w:rPr>
          <w:b/>
          <w:sz w:val="24"/>
        </w:rPr>
      </w:pPr>
      <w:r>
        <w:rPr>
          <w:b/>
          <w:sz w:val="24"/>
        </w:rPr>
        <w:t>How will you engage community members with this project?</w:t>
      </w:r>
    </w:p>
    <w:p w:rsidR="00EE4076" w:rsidRDefault="00EE4076" w:rsidP="0004134B">
      <w:pPr>
        <w:rPr>
          <w:b/>
          <w:sz w:val="24"/>
        </w:rPr>
      </w:pPr>
    </w:p>
    <w:p w:rsidR="00A06C98" w:rsidRDefault="00A06C98" w:rsidP="0004134B">
      <w:pPr>
        <w:rPr>
          <w:b/>
          <w:sz w:val="24"/>
        </w:rPr>
      </w:pPr>
    </w:p>
    <w:p w:rsidR="00A06C98" w:rsidRDefault="00A06C98" w:rsidP="0004134B">
      <w:pPr>
        <w:rPr>
          <w:b/>
          <w:sz w:val="24"/>
        </w:rPr>
      </w:pPr>
    </w:p>
    <w:p w:rsidR="00EE4076" w:rsidRPr="00B93761" w:rsidRDefault="00EE4076" w:rsidP="0004134B">
      <w:pPr>
        <w:rPr>
          <w:b/>
          <w:sz w:val="24"/>
        </w:rPr>
      </w:pPr>
    </w:p>
    <w:p w:rsidR="0006714C" w:rsidRDefault="00F95EFE" w:rsidP="0004134B">
      <w:pPr>
        <w:rPr>
          <w:b/>
          <w:sz w:val="24"/>
        </w:rPr>
      </w:pPr>
      <w:r w:rsidRPr="00B93761">
        <w:rPr>
          <w:b/>
          <w:sz w:val="24"/>
        </w:rPr>
        <w:t>How will the implementation of this project promote outdoor learning</w:t>
      </w:r>
      <w:r w:rsidR="00D57458" w:rsidRPr="00B93761">
        <w:rPr>
          <w:b/>
          <w:sz w:val="24"/>
        </w:rPr>
        <w:t xml:space="preserve"> </w:t>
      </w:r>
      <w:r w:rsidR="0006714C">
        <w:rPr>
          <w:b/>
          <w:sz w:val="24"/>
        </w:rPr>
        <w:t xml:space="preserve">at your school? </w:t>
      </w:r>
    </w:p>
    <w:p w:rsidR="0006714C" w:rsidRDefault="0006714C" w:rsidP="0004134B">
      <w:pPr>
        <w:rPr>
          <w:b/>
          <w:sz w:val="24"/>
        </w:rPr>
      </w:pPr>
    </w:p>
    <w:p w:rsidR="0006714C" w:rsidRDefault="0006714C" w:rsidP="0004134B">
      <w:pPr>
        <w:rPr>
          <w:b/>
          <w:sz w:val="24"/>
        </w:rPr>
      </w:pPr>
    </w:p>
    <w:p w:rsidR="0006714C" w:rsidRDefault="0006714C" w:rsidP="0004134B">
      <w:pPr>
        <w:rPr>
          <w:b/>
          <w:sz w:val="24"/>
        </w:rPr>
      </w:pPr>
    </w:p>
    <w:p w:rsidR="00A06C98" w:rsidRDefault="00A06C98" w:rsidP="0004134B">
      <w:pPr>
        <w:rPr>
          <w:b/>
          <w:sz w:val="24"/>
        </w:rPr>
      </w:pPr>
    </w:p>
    <w:p w:rsidR="00D57458" w:rsidRPr="0029476C" w:rsidRDefault="0006714C" w:rsidP="0029476C">
      <w:pPr>
        <w:rPr>
          <w:b/>
          <w:sz w:val="24"/>
        </w:rPr>
      </w:pPr>
      <w:r>
        <w:rPr>
          <w:b/>
          <w:sz w:val="24"/>
        </w:rPr>
        <w:t>How might the implementation of this project promote</w:t>
      </w:r>
      <w:r w:rsidR="0029476C">
        <w:rPr>
          <w:b/>
          <w:sz w:val="24"/>
        </w:rPr>
        <w:t xml:space="preserve"> habitat improvement near your school</w:t>
      </w:r>
      <w:r w:rsidR="00D57458" w:rsidRPr="00B93761">
        <w:rPr>
          <w:b/>
          <w:sz w:val="24"/>
        </w:rPr>
        <w:t>?</w:t>
      </w:r>
    </w:p>
    <w:p w:rsidR="00DD1057" w:rsidRDefault="00DD1057" w:rsidP="0029476C">
      <w:pPr>
        <w:rPr>
          <w:b/>
          <w:sz w:val="24"/>
        </w:rPr>
      </w:pPr>
    </w:p>
    <w:p w:rsidR="00CB2E4E" w:rsidRDefault="00CB2E4E" w:rsidP="00FB09EE">
      <w:pPr>
        <w:tabs>
          <w:tab w:val="left" w:pos="4095"/>
        </w:tabs>
        <w:rPr>
          <w:b/>
          <w:sz w:val="24"/>
        </w:rPr>
      </w:pPr>
    </w:p>
    <w:p w:rsidR="00CB2E4E" w:rsidRDefault="00CB2E4E" w:rsidP="00FB09EE">
      <w:pPr>
        <w:tabs>
          <w:tab w:val="left" w:pos="4095"/>
        </w:tabs>
        <w:rPr>
          <w:b/>
          <w:sz w:val="24"/>
        </w:rPr>
      </w:pPr>
    </w:p>
    <w:p w:rsidR="00DD1057" w:rsidRDefault="00DD1057" w:rsidP="00FB09EE">
      <w:pPr>
        <w:tabs>
          <w:tab w:val="left" w:pos="4095"/>
        </w:tabs>
        <w:rPr>
          <w:b/>
          <w:sz w:val="24"/>
        </w:rPr>
      </w:pPr>
    </w:p>
    <w:p w:rsidR="00CB2E4E" w:rsidRPr="00B93761" w:rsidRDefault="00CB2E4E" w:rsidP="00CB2E4E">
      <w:pPr>
        <w:rPr>
          <w:b/>
          <w:sz w:val="24"/>
        </w:rPr>
      </w:pPr>
      <w:r w:rsidRPr="00B93761">
        <w:rPr>
          <w:b/>
          <w:sz w:val="24"/>
        </w:rPr>
        <w:t>What is the expected timeline for completion of the project?</w:t>
      </w:r>
    </w:p>
    <w:p w:rsidR="00A06C98" w:rsidRDefault="00A06C98" w:rsidP="0029476C">
      <w:pPr>
        <w:rPr>
          <w:b/>
          <w:sz w:val="24"/>
        </w:rPr>
      </w:pPr>
    </w:p>
    <w:p w:rsidR="00CB2E4E" w:rsidRDefault="00CB2E4E" w:rsidP="0029476C">
      <w:pPr>
        <w:rPr>
          <w:b/>
          <w:sz w:val="24"/>
        </w:rPr>
      </w:pPr>
    </w:p>
    <w:p w:rsidR="00DD1057" w:rsidRPr="00853CFD" w:rsidRDefault="008451A2" w:rsidP="00853CFD">
      <w:pPr>
        <w:jc w:val="center"/>
        <w:rPr>
          <w:b/>
          <w:sz w:val="32"/>
          <w:szCs w:val="32"/>
        </w:rPr>
      </w:pPr>
      <w:r w:rsidRPr="00853CFD">
        <w:rPr>
          <w:b/>
          <w:noProof/>
          <w:sz w:val="32"/>
          <w:szCs w:val="32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-148295</wp:posOffset>
            </wp:positionH>
            <wp:positionV relativeFrom="margin">
              <wp:posOffset>-488640</wp:posOffset>
            </wp:positionV>
            <wp:extent cx="1482725" cy="847725"/>
            <wp:effectExtent l="0" t="0" r="3175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FCO_Logo_Horiz_sm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272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53CFD" w:rsidRPr="00853CFD">
        <w:rPr>
          <w:b/>
          <w:noProof/>
          <w:sz w:val="32"/>
          <w:szCs w:val="32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-445977</wp:posOffset>
            </wp:positionV>
            <wp:extent cx="711835" cy="752475"/>
            <wp:effectExtent l="0" t="0" r="0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ntraloregon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183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127D1" w:rsidRPr="00853CFD">
        <w:rPr>
          <w:b/>
          <w:sz w:val="32"/>
          <w:szCs w:val="32"/>
        </w:rPr>
        <w:t>Tip</w:t>
      </w:r>
      <w:r w:rsidR="00853CFD" w:rsidRPr="00853CFD">
        <w:rPr>
          <w:b/>
          <w:sz w:val="32"/>
          <w:szCs w:val="32"/>
        </w:rPr>
        <w:t>s and Resources</w:t>
      </w:r>
    </w:p>
    <w:p w:rsidR="000127D1" w:rsidRDefault="000127D1" w:rsidP="000127D1">
      <w:pPr>
        <w:jc w:val="center"/>
        <w:rPr>
          <w:b/>
          <w:sz w:val="28"/>
          <w:szCs w:val="28"/>
        </w:rPr>
      </w:pPr>
    </w:p>
    <w:p w:rsidR="00853CFD" w:rsidRDefault="00853CFD" w:rsidP="000127D1">
      <w:pPr>
        <w:jc w:val="center"/>
        <w:rPr>
          <w:b/>
          <w:sz w:val="28"/>
          <w:szCs w:val="28"/>
        </w:rPr>
      </w:pPr>
    </w:p>
    <w:p w:rsidR="00893D6A" w:rsidRDefault="00893D6A" w:rsidP="00DD1057">
      <w:pPr>
        <w:rPr>
          <w:sz w:val="24"/>
          <w:szCs w:val="24"/>
        </w:rPr>
      </w:pPr>
      <w:r>
        <w:rPr>
          <w:b/>
          <w:sz w:val="24"/>
          <w:szCs w:val="24"/>
        </w:rPr>
        <w:t>Include anyone who wants to join-</w:t>
      </w:r>
      <w:r>
        <w:rPr>
          <w:sz w:val="24"/>
          <w:szCs w:val="24"/>
        </w:rPr>
        <w:t xml:space="preserve"> NatureHood projects work best when many community members are involved. Students, teachers, administration, facilities staff, parents, </w:t>
      </w:r>
      <w:r w:rsidR="00962938">
        <w:rPr>
          <w:sz w:val="24"/>
          <w:szCs w:val="24"/>
        </w:rPr>
        <w:t xml:space="preserve">local businesses, </w:t>
      </w:r>
      <w:r w:rsidR="00CB230B">
        <w:rPr>
          <w:sz w:val="24"/>
          <w:szCs w:val="24"/>
        </w:rPr>
        <w:t xml:space="preserve">and </w:t>
      </w:r>
      <w:r w:rsidR="000127D1">
        <w:rPr>
          <w:sz w:val="24"/>
          <w:szCs w:val="24"/>
        </w:rPr>
        <w:t>co</w:t>
      </w:r>
      <w:r w:rsidR="00962938">
        <w:rPr>
          <w:sz w:val="24"/>
          <w:szCs w:val="24"/>
        </w:rPr>
        <w:t>mmunity organizations can all get</w:t>
      </w:r>
      <w:r w:rsidR="000127D1">
        <w:rPr>
          <w:sz w:val="24"/>
          <w:szCs w:val="24"/>
        </w:rPr>
        <w:t xml:space="preserve"> involved.</w:t>
      </w:r>
    </w:p>
    <w:p w:rsidR="00E9361B" w:rsidRPr="000127D1" w:rsidRDefault="00E9361B" w:rsidP="00DD1057">
      <w:pPr>
        <w:rPr>
          <w:sz w:val="24"/>
          <w:szCs w:val="24"/>
        </w:rPr>
      </w:pPr>
    </w:p>
    <w:p w:rsidR="000127D1" w:rsidRDefault="000127D1" w:rsidP="00DD1057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Think long-term- </w:t>
      </w:r>
      <w:r>
        <w:rPr>
          <w:sz w:val="24"/>
          <w:szCs w:val="24"/>
        </w:rPr>
        <w:t>Consider maintenance for next year, five years from now, and ten years down the road. What sort of upkeep will need to be done?</w:t>
      </w:r>
    </w:p>
    <w:p w:rsidR="00E9361B" w:rsidRDefault="00E9361B" w:rsidP="00DD1057">
      <w:pPr>
        <w:rPr>
          <w:sz w:val="24"/>
          <w:szCs w:val="24"/>
        </w:rPr>
      </w:pPr>
    </w:p>
    <w:p w:rsidR="00EE4076" w:rsidRDefault="000127D1" w:rsidP="00DD1057">
      <w:pPr>
        <w:rPr>
          <w:sz w:val="24"/>
          <w:szCs w:val="24"/>
        </w:rPr>
      </w:pPr>
      <w:r>
        <w:rPr>
          <w:b/>
          <w:sz w:val="24"/>
          <w:szCs w:val="24"/>
        </w:rPr>
        <w:t>A space for students-</w:t>
      </w:r>
      <w:r>
        <w:rPr>
          <w:sz w:val="24"/>
          <w:szCs w:val="24"/>
        </w:rPr>
        <w:t xml:space="preserve"> </w:t>
      </w:r>
      <w:r w:rsidR="00980A2A">
        <w:rPr>
          <w:sz w:val="24"/>
          <w:szCs w:val="24"/>
        </w:rPr>
        <w:t>NatureHoods are for students to learn about and get clos</w:t>
      </w:r>
      <w:r w:rsidR="00962938">
        <w:rPr>
          <w:sz w:val="24"/>
          <w:szCs w:val="24"/>
        </w:rPr>
        <w:t>er to nature. This is a place by them, for</w:t>
      </w:r>
      <w:r w:rsidR="00980A2A">
        <w:rPr>
          <w:sz w:val="24"/>
          <w:szCs w:val="24"/>
        </w:rPr>
        <w:t xml:space="preserve"> them.</w:t>
      </w:r>
    </w:p>
    <w:p w:rsidR="00980A2A" w:rsidRDefault="00980A2A" w:rsidP="00DD1057">
      <w:pPr>
        <w:rPr>
          <w:sz w:val="24"/>
          <w:szCs w:val="24"/>
        </w:rPr>
      </w:pPr>
    </w:p>
    <w:p w:rsidR="00980A2A" w:rsidRDefault="00962938" w:rsidP="00962938">
      <w:pPr>
        <w:ind w:firstLine="720"/>
        <w:jc w:val="center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>•</w:t>
      </w:r>
      <w:r>
        <w:rPr>
          <w:sz w:val="24"/>
          <w:szCs w:val="24"/>
        </w:rPr>
        <w:tab/>
        <w:t>•</w:t>
      </w:r>
    </w:p>
    <w:p w:rsidR="00CB230B" w:rsidRDefault="00CB230B" w:rsidP="00962938">
      <w:pPr>
        <w:ind w:firstLine="720"/>
        <w:jc w:val="center"/>
        <w:rPr>
          <w:sz w:val="24"/>
          <w:szCs w:val="24"/>
        </w:rPr>
      </w:pPr>
    </w:p>
    <w:p w:rsidR="00E9361B" w:rsidRDefault="00E9361B" w:rsidP="00962938">
      <w:pPr>
        <w:ind w:firstLine="720"/>
        <w:jc w:val="center"/>
        <w:rPr>
          <w:sz w:val="24"/>
          <w:szCs w:val="24"/>
        </w:rPr>
      </w:pPr>
    </w:p>
    <w:p w:rsidR="00CB230B" w:rsidRDefault="00FA090E" w:rsidP="00CB230B">
      <w:pPr>
        <w:rPr>
          <w:b/>
          <w:sz w:val="24"/>
          <w:szCs w:val="24"/>
        </w:rPr>
      </w:pPr>
      <w:hyperlink r:id="rId10" w:history="1">
        <w:r w:rsidR="00CB230B" w:rsidRPr="00D73307">
          <w:rPr>
            <w:rStyle w:val="Hyperlink"/>
            <w:b/>
            <w:sz w:val="24"/>
            <w:szCs w:val="24"/>
          </w:rPr>
          <w:t>https://www.childrenandnature.org/learn/tools-resources/</w:t>
        </w:r>
      </w:hyperlink>
    </w:p>
    <w:p w:rsidR="00CB230B" w:rsidRDefault="00CB230B" w:rsidP="00DD1057">
      <w:pPr>
        <w:rPr>
          <w:sz w:val="24"/>
          <w:szCs w:val="24"/>
        </w:rPr>
      </w:pPr>
    </w:p>
    <w:p w:rsidR="00980A2A" w:rsidRDefault="00FA090E" w:rsidP="00DD1057">
      <w:pPr>
        <w:rPr>
          <w:b/>
          <w:sz w:val="24"/>
          <w:szCs w:val="24"/>
        </w:rPr>
      </w:pPr>
      <w:hyperlink r:id="rId11" w:history="1">
        <w:r w:rsidR="00962938" w:rsidRPr="00D73307">
          <w:rPr>
            <w:rStyle w:val="Hyperlink"/>
            <w:b/>
            <w:sz w:val="24"/>
            <w:szCs w:val="24"/>
          </w:rPr>
          <w:t>http://www.greenschoolyards.org/</w:t>
        </w:r>
      </w:hyperlink>
    </w:p>
    <w:p w:rsidR="00980A2A" w:rsidRDefault="00980A2A" w:rsidP="00DD1057">
      <w:pPr>
        <w:rPr>
          <w:sz w:val="24"/>
          <w:szCs w:val="24"/>
        </w:rPr>
      </w:pPr>
    </w:p>
    <w:p w:rsidR="00CB230B" w:rsidRPr="00CB230B" w:rsidRDefault="00FA090E" w:rsidP="00DD1057">
      <w:pPr>
        <w:rPr>
          <w:b/>
          <w:sz w:val="24"/>
          <w:szCs w:val="24"/>
        </w:rPr>
      </w:pPr>
      <w:hyperlink r:id="rId12" w:anchor="gettingstarted" w:history="1">
        <w:r w:rsidR="00CB230B" w:rsidRPr="00CB230B">
          <w:rPr>
            <w:rStyle w:val="Hyperlink"/>
            <w:b/>
            <w:sz w:val="24"/>
            <w:szCs w:val="24"/>
          </w:rPr>
          <w:t>http://www.lifelab.org/for-educators/schoolgardens/#gettingstarted</w:t>
        </w:r>
      </w:hyperlink>
    </w:p>
    <w:p w:rsidR="00CB230B" w:rsidRDefault="00CB230B" w:rsidP="00DD1057">
      <w:pPr>
        <w:rPr>
          <w:sz w:val="24"/>
          <w:szCs w:val="24"/>
        </w:rPr>
      </w:pPr>
    </w:p>
    <w:p w:rsidR="00980A2A" w:rsidRDefault="00FA090E" w:rsidP="00DD1057">
      <w:pPr>
        <w:rPr>
          <w:rStyle w:val="Hyperlink"/>
        </w:rPr>
      </w:pPr>
      <w:hyperlink r:id="rId13" w:history="1">
        <w:r w:rsidR="00962938" w:rsidRPr="00D73307">
          <w:rPr>
            <w:rStyle w:val="Hyperlink"/>
            <w:b/>
            <w:sz w:val="24"/>
            <w:szCs w:val="24"/>
          </w:rPr>
          <w:t>https://naturalearning.org/greendesk</w:t>
        </w:r>
      </w:hyperlink>
    </w:p>
    <w:p w:rsidR="00342DAD" w:rsidRDefault="00342DAD" w:rsidP="00DD1057">
      <w:pPr>
        <w:rPr>
          <w:rStyle w:val="Hyperlink"/>
        </w:rPr>
      </w:pPr>
    </w:p>
    <w:p w:rsidR="00CB230B" w:rsidRDefault="00FA090E" w:rsidP="00DD1057">
      <w:pPr>
        <w:rPr>
          <w:b/>
          <w:sz w:val="24"/>
          <w:szCs w:val="24"/>
        </w:rPr>
      </w:pPr>
      <w:hyperlink r:id="rId14" w:history="1">
        <w:r w:rsidR="00342DAD" w:rsidRPr="00C977BA">
          <w:rPr>
            <w:rStyle w:val="Hyperlink"/>
            <w:b/>
            <w:sz w:val="24"/>
            <w:szCs w:val="24"/>
          </w:rPr>
          <w:t>https://www.nwf.org/schoolyard/</w:t>
        </w:r>
      </w:hyperlink>
    </w:p>
    <w:p w:rsidR="00962938" w:rsidRPr="00CB230B" w:rsidRDefault="00CB230B" w:rsidP="00CB230B">
      <w:pPr>
        <w:tabs>
          <w:tab w:val="left" w:pos="750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962938" w:rsidRPr="00CB230B" w:rsidSect="0004134B">
      <w:footerReference w:type="default" r:id="rId15"/>
      <w:pgSz w:w="12240" w:h="15840"/>
      <w:pgMar w:top="1440" w:right="1080" w:bottom="1440" w:left="1080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2232" w:rsidRDefault="00092232" w:rsidP="00CB230B">
      <w:pPr>
        <w:spacing w:after="0" w:line="240" w:lineRule="auto"/>
      </w:pPr>
      <w:r>
        <w:separator/>
      </w:r>
    </w:p>
  </w:endnote>
  <w:endnote w:type="continuationSeparator" w:id="0">
    <w:p w:rsidR="00092232" w:rsidRDefault="00092232" w:rsidP="00CB23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1430063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B230B" w:rsidRDefault="00FA090E">
        <w:pPr>
          <w:pStyle w:val="Footer"/>
          <w:jc w:val="right"/>
        </w:pPr>
        <w:fldSimple w:instr=" PAGE   \* MERGEFORMAT ">
          <w:r w:rsidR="002C7A3D">
            <w:rPr>
              <w:b/>
              <w:noProof/>
            </w:rPr>
            <w:t>3</w:t>
          </w:r>
        </w:fldSimple>
      </w:p>
    </w:sdtContent>
  </w:sdt>
  <w:p w:rsidR="00CB230B" w:rsidRDefault="00CB230B">
    <w:pPr>
      <w:pStyle w:val="Footer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2232" w:rsidRDefault="00092232" w:rsidP="00CB230B">
      <w:pPr>
        <w:spacing w:after="0" w:line="240" w:lineRule="auto"/>
      </w:pPr>
      <w:r>
        <w:separator/>
      </w:r>
    </w:p>
  </w:footnote>
  <w:footnote w:type="continuationSeparator" w:id="0">
    <w:p w:rsidR="00092232" w:rsidRDefault="00092232" w:rsidP="00CB23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901F51"/>
    <w:multiLevelType w:val="hybridMultilevel"/>
    <w:tmpl w:val="4316E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5A33FA"/>
    <w:multiLevelType w:val="hybridMultilevel"/>
    <w:tmpl w:val="15CEE7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2A55"/>
    <w:rsid w:val="000127D1"/>
    <w:rsid w:val="0004134B"/>
    <w:rsid w:val="0006714C"/>
    <w:rsid w:val="00092232"/>
    <w:rsid w:val="00130A01"/>
    <w:rsid w:val="0013503E"/>
    <w:rsid w:val="001368E6"/>
    <w:rsid w:val="00172A55"/>
    <w:rsid w:val="00226E07"/>
    <w:rsid w:val="002610CE"/>
    <w:rsid w:val="0029476C"/>
    <w:rsid w:val="0029624C"/>
    <w:rsid w:val="002B5E3F"/>
    <w:rsid w:val="002C7A3D"/>
    <w:rsid w:val="00342DAD"/>
    <w:rsid w:val="003576B5"/>
    <w:rsid w:val="003C33DE"/>
    <w:rsid w:val="00444A10"/>
    <w:rsid w:val="004968DB"/>
    <w:rsid w:val="004E6C66"/>
    <w:rsid w:val="005B3038"/>
    <w:rsid w:val="005C152B"/>
    <w:rsid w:val="006C0AAE"/>
    <w:rsid w:val="006D72CE"/>
    <w:rsid w:val="006D750F"/>
    <w:rsid w:val="007E6334"/>
    <w:rsid w:val="007F4C07"/>
    <w:rsid w:val="00835F94"/>
    <w:rsid w:val="008451A2"/>
    <w:rsid w:val="00853CFD"/>
    <w:rsid w:val="00893D6A"/>
    <w:rsid w:val="00916C9C"/>
    <w:rsid w:val="00945160"/>
    <w:rsid w:val="00962938"/>
    <w:rsid w:val="009704E7"/>
    <w:rsid w:val="00980A2A"/>
    <w:rsid w:val="009952AE"/>
    <w:rsid w:val="009A7ACD"/>
    <w:rsid w:val="00A06C98"/>
    <w:rsid w:val="00A32602"/>
    <w:rsid w:val="00AA4622"/>
    <w:rsid w:val="00B820E7"/>
    <w:rsid w:val="00B91C17"/>
    <w:rsid w:val="00B93761"/>
    <w:rsid w:val="00BC2D6A"/>
    <w:rsid w:val="00C5768F"/>
    <w:rsid w:val="00CB230B"/>
    <w:rsid w:val="00CB2E4E"/>
    <w:rsid w:val="00CF4790"/>
    <w:rsid w:val="00D57458"/>
    <w:rsid w:val="00D63390"/>
    <w:rsid w:val="00D65779"/>
    <w:rsid w:val="00DD1057"/>
    <w:rsid w:val="00E77990"/>
    <w:rsid w:val="00E9361B"/>
    <w:rsid w:val="00EB0E28"/>
    <w:rsid w:val="00EE4076"/>
    <w:rsid w:val="00EF0EB4"/>
    <w:rsid w:val="00F24382"/>
    <w:rsid w:val="00F40692"/>
    <w:rsid w:val="00F42875"/>
    <w:rsid w:val="00F95EFE"/>
    <w:rsid w:val="00FA090E"/>
    <w:rsid w:val="00FB09EE"/>
    <w:rsid w:val="00FE154F"/>
  </w:rsids>
  <m:mathPr>
    <m:mathFont m:val="Calibri Ligh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090E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E7799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95EF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52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2A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0413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B23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230B"/>
  </w:style>
  <w:style w:type="paragraph" w:styleId="Footer">
    <w:name w:val="footer"/>
    <w:basedOn w:val="Normal"/>
    <w:link w:val="FooterChar"/>
    <w:uiPriority w:val="99"/>
    <w:unhideWhenUsed/>
    <w:rsid w:val="00CB23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23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greenschoolyards.org/" TargetMode="External"/><Relationship Id="rId12" Type="http://schemas.openxmlformats.org/officeDocument/2006/relationships/hyperlink" Target="http://www.lifelab.org/for-educators/schoolgardens/" TargetMode="External"/><Relationship Id="rId13" Type="http://schemas.openxmlformats.org/officeDocument/2006/relationships/hyperlink" Target="https://naturalearning.org/greendesk" TargetMode="External"/><Relationship Id="rId14" Type="http://schemas.openxmlformats.org/officeDocument/2006/relationships/hyperlink" Target="https://www.nwf.org/schoolyard/" TargetMode="External"/><Relationship Id="rId15" Type="http://schemas.openxmlformats.org/officeDocument/2006/relationships/footer" Target="footer1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gif"/><Relationship Id="rId8" Type="http://schemas.openxmlformats.org/officeDocument/2006/relationships/image" Target="media/image2.jpeg"/><Relationship Id="rId9" Type="http://schemas.openxmlformats.org/officeDocument/2006/relationships/hyperlink" Target="mailto:kim@childrensforestco.org" TargetMode="External"/><Relationship Id="rId10" Type="http://schemas.openxmlformats.org/officeDocument/2006/relationships/hyperlink" Target="https://www.childrenandnature.org/learn/tools-resourc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564</Words>
  <Characters>3218</Characters>
  <Application>Microsoft Macintosh Word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Forest Service</Company>
  <LinksUpToDate>false</LinksUpToDate>
  <CharactersWithSpaces>3951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MarissaH</dc:creator>
  <cp:lastModifiedBy>Kimberly Greene</cp:lastModifiedBy>
  <cp:revision>2</cp:revision>
  <cp:lastPrinted>2018-01-09T23:18:00Z</cp:lastPrinted>
  <dcterms:created xsi:type="dcterms:W3CDTF">2018-01-09T23:18:00Z</dcterms:created>
  <dcterms:modified xsi:type="dcterms:W3CDTF">2018-01-09T23:18:00Z</dcterms:modified>
</cp:coreProperties>
</file>